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78" w:rsidRDefault="00A70178" w:rsidP="00A70178">
      <w:pPr>
        <w:spacing w:after="0" w:line="240" w:lineRule="auto"/>
        <w:jc w:val="center"/>
        <w:rPr>
          <w:rFonts w:ascii="Times New Roman" w:eastAsia="Times New Roman" w:hAnsi="Times New Roman" w:cs="Times New Roman"/>
          <w:b/>
          <w:sz w:val="24"/>
          <w:szCs w:val="24"/>
        </w:rPr>
      </w:pPr>
      <w:r w:rsidRPr="0091251D">
        <w:rPr>
          <w:rFonts w:ascii="Times New Roman" w:eastAsia="Times New Roman" w:hAnsi="Times New Roman" w:cs="Times New Roman"/>
          <w:b/>
          <w:sz w:val="28"/>
          <w:szCs w:val="28"/>
        </w:rPr>
        <w:t>Speci</w:t>
      </w:r>
      <w:r>
        <w:rPr>
          <w:rFonts w:ascii="Times New Roman" w:eastAsia="Times New Roman" w:hAnsi="Times New Roman" w:cs="Times New Roman"/>
          <w:b/>
          <w:sz w:val="28"/>
          <w:szCs w:val="28"/>
        </w:rPr>
        <w:t>al Field:  PORTUGUESE and BRAZI</w:t>
      </w:r>
      <w:r w:rsidRPr="0091251D">
        <w:rPr>
          <w:rFonts w:ascii="Times New Roman" w:eastAsia="Times New Roman" w:hAnsi="Times New Roman" w:cs="Times New Roman"/>
          <w:b/>
          <w:sz w:val="28"/>
          <w:szCs w:val="28"/>
        </w:rPr>
        <w:t xml:space="preserve">LIAN </w:t>
      </w:r>
      <w:r>
        <w:rPr>
          <w:rFonts w:ascii="Times New Roman" w:eastAsia="Times New Roman" w:hAnsi="Times New Roman" w:cs="Times New Roman"/>
          <w:b/>
          <w:sz w:val="28"/>
          <w:szCs w:val="28"/>
        </w:rPr>
        <w:t>STUDIES</w:t>
      </w:r>
    </w:p>
    <w:p w:rsidR="00A70178" w:rsidRPr="00733487" w:rsidRDefault="00A70178" w:rsidP="00A70178">
      <w:pPr>
        <w:spacing w:after="0" w:line="240" w:lineRule="auto"/>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  </w:t>
      </w:r>
    </w:p>
    <w:p w:rsidR="00A70178" w:rsidRPr="00733487" w:rsidRDefault="00A70178" w:rsidP="00A70178">
      <w:pPr>
        <w:spacing w:before="100" w:beforeAutospacing="1" w:after="100" w:afterAutospacing="1" w:line="240" w:lineRule="auto"/>
        <w:contextualSpacing/>
        <w:jc w:val="both"/>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 xml:space="preserve">The Special Field of </w:t>
      </w:r>
      <w:r w:rsidRPr="00733487">
        <w:rPr>
          <w:rFonts w:ascii="Times New Roman" w:eastAsia="Times New Roman" w:hAnsi="Times New Roman" w:cs="Times New Roman"/>
          <w:b/>
          <w:sz w:val="24"/>
          <w:szCs w:val="24"/>
        </w:rPr>
        <w:t>Portuguese and Brazilian Studies</w:t>
      </w:r>
      <w:r>
        <w:rPr>
          <w:rFonts w:ascii="Times New Roman" w:eastAsia="Times New Roman" w:hAnsi="Times New Roman" w:cs="Times New Roman"/>
          <w:sz w:val="24"/>
          <w:szCs w:val="24"/>
        </w:rPr>
        <w:t xml:space="preserve"> </w:t>
      </w:r>
      <w:r w:rsidRPr="00733487">
        <w:rPr>
          <w:rFonts w:ascii="Times New Roman" w:eastAsia="Times New Roman" w:hAnsi="Times New Roman" w:cs="Times New Roman"/>
          <w:sz w:val="24"/>
          <w:szCs w:val="24"/>
        </w:rPr>
        <w:t>acquaints students with the Portuguese language and the Portuguese-speaking world's diverse and vibrant literary and c</w:t>
      </w:r>
      <w:r>
        <w:rPr>
          <w:rFonts w:ascii="Times New Roman" w:eastAsia="Times New Roman" w:hAnsi="Times New Roman" w:cs="Times New Roman"/>
          <w:sz w:val="24"/>
          <w:szCs w:val="24"/>
        </w:rPr>
        <w:t>ultural expressions, both in</w:t>
      </w:r>
      <w:r w:rsidRPr="00733487">
        <w:rPr>
          <w:rFonts w:ascii="Times New Roman" w:eastAsia="Times New Roman" w:hAnsi="Times New Roman" w:cs="Times New Roman"/>
          <w:sz w:val="24"/>
          <w:szCs w:val="24"/>
        </w:rPr>
        <w:t xml:space="preserve"> mainstream and popular dimensions, including film, theater, visual arts, music, dance, architecture and urban studies. Concentrators may take courses outside the department on various historical, economic, or political aspects of the culture</w:t>
      </w:r>
      <w:r>
        <w:rPr>
          <w:rFonts w:ascii="Times New Roman" w:eastAsia="Times New Roman" w:hAnsi="Times New Roman" w:cs="Times New Roman"/>
          <w:sz w:val="24"/>
          <w:szCs w:val="24"/>
        </w:rPr>
        <w:t>s</w:t>
      </w:r>
      <w:r w:rsidRPr="00733487">
        <w:rPr>
          <w:rFonts w:ascii="Times New Roman" w:eastAsia="Times New Roman" w:hAnsi="Times New Roman" w:cs="Times New Roman"/>
          <w:sz w:val="24"/>
          <w:szCs w:val="24"/>
        </w:rPr>
        <w:t xml:space="preserve"> of Brazil, Portugal, or the Portuguese-speaking countries of Africa and Asia. Faculty members work closely with students and encourage them to be creative and imaginative. Concentrators play a large role in the development of their individual plans of study.</w:t>
      </w:r>
    </w:p>
    <w:p w:rsidR="00A70178" w:rsidRDefault="00A70178" w:rsidP="00A7017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70178" w:rsidRPr="00733487" w:rsidRDefault="00A70178" w:rsidP="00A7017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70178" w:rsidRPr="00733487" w:rsidRDefault="00A70178" w:rsidP="00A70178">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COURSES TAKEN FOR CONCENTRATION CREDIT</w:t>
      </w:r>
    </w:p>
    <w:p w:rsidR="00A70178" w:rsidRPr="00733487" w:rsidRDefault="00A70178" w:rsidP="00A70178">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A. Courses in language and culture (minimum 2 courses or proficiency in </w:t>
      </w:r>
      <w:r>
        <w:rPr>
          <w:rFonts w:ascii="Times New Roman" w:eastAsia="Times New Roman" w:hAnsi="Times New Roman" w:cs="Times New Roman"/>
          <w:b/>
          <w:sz w:val="24"/>
          <w:szCs w:val="24"/>
        </w:rPr>
        <w:t>Portuguese</w:t>
      </w:r>
      <w:r w:rsidRPr="00733487">
        <w:rPr>
          <w:rFonts w:ascii="Times New Roman" w:eastAsia="Times New Roman" w:hAnsi="Times New Roman" w:cs="Times New Roman"/>
          <w:b/>
          <w:sz w:val="24"/>
          <w:szCs w:val="24"/>
        </w:rPr>
        <w:t xml:space="preserve">; maximum 3 courses)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(or equivalent a</w:t>
      </w:r>
      <w:r>
        <w:rPr>
          <w:rFonts w:ascii="Times New Roman" w:eastAsia="Times New Roman" w:hAnsi="Times New Roman" w:cs="Times New Roman"/>
          <w:sz w:val="24"/>
          <w:szCs w:val="24"/>
        </w:rPr>
        <w:t xml:space="preserve">s approved by the Special Field </w:t>
      </w:r>
      <w:r w:rsidRPr="00733487">
        <w:rPr>
          <w:rFonts w:ascii="Times New Roman" w:eastAsia="Times New Roman" w:hAnsi="Times New Roman" w:cs="Times New Roman"/>
          <w:sz w:val="24"/>
          <w:szCs w:val="24"/>
        </w:rPr>
        <w:t xml:space="preserve">Adviser in </w:t>
      </w:r>
      <w:r>
        <w:rPr>
          <w:rFonts w:ascii="Times New Roman" w:eastAsia="Times New Roman" w:hAnsi="Times New Roman" w:cs="Times New Roman"/>
          <w:sz w:val="24"/>
          <w:szCs w:val="24"/>
        </w:rPr>
        <w:t>Portuguese and Brazilian Studies</w:t>
      </w:r>
      <w:r w:rsidRPr="00733487">
        <w:rPr>
          <w:rFonts w:ascii="Times New Roman" w:eastAsia="Times New Roman" w:hAnsi="Times New Roman" w:cs="Times New Roman"/>
          <w:sz w:val="24"/>
          <w:szCs w:val="24"/>
        </w:rPr>
        <w:t>):</w:t>
      </w:r>
      <w:r w:rsidRPr="00733487">
        <w:rPr>
          <w:rFonts w:ascii="Times New Roman" w:eastAsia="Times New Roman" w:hAnsi="Times New Roman" w:cs="Times New Roman"/>
          <w:b/>
          <w:sz w:val="24"/>
          <w:szCs w:val="24"/>
        </w:rPr>
        <w:t xml:space="preserve"> </w:t>
      </w:r>
    </w:p>
    <w:p w:rsidR="00A70178" w:rsidRPr="00597EBA" w:rsidRDefault="00A70178" w:rsidP="00A70178">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PORTUG 40, PORTUG 50, PORTUG 61</w:t>
      </w:r>
    </w:p>
    <w:p w:rsidR="00A70178" w:rsidRPr="00733487" w:rsidRDefault="00A70178" w:rsidP="00A70178">
      <w:pPr>
        <w:tabs>
          <w:tab w:val="left" w:pos="360"/>
        </w:tabs>
        <w:spacing w:before="100" w:beforeAutospacing="1" w:after="100" w:afterAutospacing="1"/>
        <w:ind w:firstLine="720"/>
        <w:contextualSpacing/>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B. Introductory courses in literary and cultural history (minimum 2 courses)</w:t>
      </w:r>
    </w:p>
    <w:p w:rsidR="00A70178" w:rsidRPr="00733487" w:rsidRDefault="00A70178" w:rsidP="00A70178">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comparable courses</w:t>
      </w:r>
      <w:r w:rsidRPr="00733487">
        <w:rPr>
          <w:rFonts w:ascii="Times New Roman" w:eastAsia="Times New Roman" w:hAnsi="Times New Roman" w:cs="Times New Roman"/>
          <w:sz w:val="24"/>
          <w:szCs w:val="24"/>
        </w:rPr>
        <w:t xml:space="preserve"> approved by the </w:t>
      </w:r>
      <w:r>
        <w:rPr>
          <w:rFonts w:ascii="Times New Roman" w:eastAsia="Times New Roman" w:hAnsi="Times New Roman" w:cs="Times New Roman"/>
          <w:sz w:val="24"/>
          <w:szCs w:val="24"/>
        </w:rPr>
        <w:t>Special Field</w:t>
      </w:r>
      <w:r w:rsidRPr="00733487">
        <w:rPr>
          <w:rFonts w:ascii="Times New Roman" w:eastAsia="Times New Roman" w:hAnsi="Times New Roman" w:cs="Times New Roman"/>
          <w:sz w:val="24"/>
          <w:szCs w:val="24"/>
        </w:rPr>
        <w:t xml:space="preserve"> Adviser in </w:t>
      </w:r>
      <w:r>
        <w:rPr>
          <w:rFonts w:ascii="Times New Roman" w:eastAsia="Times New Roman" w:hAnsi="Times New Roman" w:cs="Times New Roman"/>
          <w:sz w:val="24"/>
          <w:szCs w:val="24"/>
        </w:rPr>
        <w:t>Portuguese and Brazilian Studies</w:t>
      </w:r>
      <w:r w:rsidRPr="00733487">
        <w:rPr>
          <w:rFonts w:ascii="Times New Roman" w:eastAsia="Times New Roman" w:hAnsi="Times New Roman" w:cs="Times New Roman"/>
          <w:sz w:val="24"/>
          <w:szCs w:val="24"/>
        </w:rPr>
        <w:t>):</w:t>
      </w:r>
    </w:p>
    <w:p w:rsidR="00A70178" w:rsidRPr="00597EBA" w:rsidRDefault="00A70178" w:rsidP="00A70178">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PORTUG 123a, PORTUG 123b</w:t>
      </w:r>
    </w:p>
    <w:p w:rsidR="00A70178" w:rsidRPr="00733487" w:rsidRDefault="00A70178" w:rsidP="00A70178">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C. Sophomore Tutorial (1 course)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r>
      <w:r w:rsidRPr="0073348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PORTUG 97 </w:t>
      </w:r>
      <w:r w:rsidRPr="00733487">
        <w:rPr>
          <w:rFonts w:ascii="Times New Roman" w:eastAsia="Times New Roman" w:hAnsi="Times New Roman" w:cs="Times New Roman"/>
          <w:sz w:val="24"/>
          <w:szCs w:val="24"/>
        </w:rPr>
        <w:t>or ROM</w:t>
      </w:r>
      <w:r>
        <w:rPr>
          <w:rFonts w:ascii="Times New Roman" w:eastAsia="Times New Roman" w:hAnsi="Times New Roman" w:cs="Times New Roman"/>
          <w:sz w:val="24"/>
          <w:szCs w:val="24"/>
        </w:rPr>
        <w:t>-</w:t>
      </w:r>
      <w:r w:rsidRPr="00733487">
        <w:rPr>
          <w:rFonts w:ascii="Times New Roman" w:eastAsia="Times New Roman" w:hAnsi="Times New Roman" w:cs="Times New Roman"/>
          <w:sz w:val="24"/>
          <w:szCs w:val="24"/>
        </w:rPr>
        <w:t>STD 97</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D. Courses in RLL/</w:t>
      </w:r>
      <w:r>
        <w:rPr>
          <w:rFonts w:ascii="Times New Roman" w:eastAsia="Times New Roman" w:hAnsi="Times New Roman" w:cs="Times New Roman"/>
          <w:b/>
          <w:sz w:val="24"/>
          <w:szCs w:val="24"/>
        </w:rPr>
        <w:t>PORTUG</w:t>
      </w:r>
      <w:r w:rsidRPr="00733487">
        <w:rPr>
          <w:rFonts w:ascii="Times New Roman" w:eastAsia="Times New Roman" w:hAnsi="Times New Roman" w:cs="Times New Roman"/>
          <w:b/>
          <w:sz w:val="24"/>
          <w:szCs w:val="24"/>
        </w:rPr>
        <w:t xml:space="preserve"> at the 80, 90, 100 and 200 levels (4 courses)</w:t>
      </w:r>
    </w:p>
    <w:p w:rsidR="00A70178" w:rsidRPr="00733487" w:rsidRDefault="00A70178" w:rsidP="00A70178">
      <w:pPr>
        <w:tabs>
          <w:tab w:val="left" w:pos="360"/>
        </w:tabs>
        <w:spacing w:line="240" w:lineRule="auto"/>
        <w:contextualSpacing/>
        <w:rPr>
          <w:rFonts w:ascii="Times New Roman" w:hAnsi="Times New Roman" w:cs="Times New Roman"/>
          <w:sz w:val="24"/>
          <w:szCs w:val="24"/>
        </w:rPr>
      </w:pPr>
      <w:r w:rsidRPr="00733487">
        <w:rPr>
          <w:rFonts w:ascii="Times New Roman" w:hAnsi="Times New Roman" w:cs="Times New Roman"/>
          <w:sz w:val="24"/>
          <w:szCs w:val="24"/>
        </w:rPr>
        <w:tab/>
      </w:r>
      <w:r w:rsidRPr="00733487">
        <w:rPr>
          <w:rFonts w:ascii="Times New Roman" w:hAnsi="Times New Roman" w:cs="Times New Roman"/>
          <w:sz w:val="24"/>
          <w:szCs w:val="24"/>
        </w:rPr>
        <w:tab/>
        <w:t>At least three of these courses must be taught in the target language. At least two must be at the 100-level or above</w:t>
      </w:r>
      <w:r w:rsidRPr="00733487">
        <w:rPr>
          <w:rFonts w:ascii="Times New Roman" w:hAnsi="Times New Roman" w:cs="Times New Roman"/>
          <w:i/>
          <w:sz w:val="24"/>
          <w:szCs w:val="24"/>
        </w:rPr>
        <w:t>.</w:t>
      </w:r>
      <w:r w:rsidRPr="007334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33487">
        <w:rPr>
          <w:rFonts w:ascii="Times New Roman" w:hAnsi="Times New Roman" w:cs="Times New Roman"/>
          <w:sz w:val="24"/>
          <w:szCs w:val="24"/>
        </w:rPr>
        <w:t>N.B.</w:t>
      </w:r>
      <w:proofErr w:type="gramEnd"/>
      <w:r w:rsidRPr="00733487">
        <w:rPr>
          <w:rFonts w:ascii="Times New Roman" w:hAnsi="Times New Roman" w:cs="Times New Roman"/>
          <w:sz w:val="24"/>
          <w:szCs w:val="24"/>
        </w:rPr>
        <w:t xml:space="preserve"> At least one course in category B or D should deal with literature and culture before 1800.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E. Courses in related fields (minimum 2, maximum 4)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 xml:space="preserve">Content must be clearly related to </w:t>
      </w:r>
      <w:r>
        <w:rPr>
          <w:rFonts w:ascii="Times New Roman" w:eastAsia="Times New Roman" w:hAnsi="Times New Roman" w:cs="Times New Roman"/>
          <w:sz w:val="24"/>
          <w:szCs w:val="24"/>
        </w:rPr>
        <w:t>Portuguese and Brazilian Studies. Special Field</w:t>
      </w:r>
      <w:r w:rsidRPr="00733487">
        <w:rPr>
          <w:rFonts w:ascii="Times New Roman" w:eastAsia="Times New Roman" w:hAnsi="Times New Roman" w:cs="Times New Roman"/>
          <w:sz w:val="24"/>
          <w:szCs w:val="24"/>
        </w:rPr>
        <w:t xml:space="preserve"> Advis</w:t>
      </w:r>
      <w:r>
        <w:rPr>
          <w:rFonts w:ascii="Times New Roman" w:eastAsia="Times New Roman" w:hAnsi="Times New Roman" w:cs="Times New Roman"/>
          <w:sz w:val="24"/>
          <w:szCs w:val="24"/>
        </w:rPr>
        <w:t>e</w:t>
      </w:r>
      <w:r w:rsidRPr="00733487">
        <w:rPr>
          <w:rFonts w:ascii="Times New Roman" w:eastAsia="Times New Roman" w:hAnsi="Times New Roman" w:cs="Times New Roman"/>
          <w:sz w:val="24"/>
          <w:szCs w:val="24"/>
        </w:rPr>
        <w:t xml:space="preserve">r or DUS may require </w:t>
      </w:r>
      <w:r>
        <w:rPr>
          <w:rFonts w:ascii="Times New Roman" w:eastAsia="Times New Roman" w:hAnsi="Times New Roman" w:cs="Times New Roman"/>
          <w:sz w:val="24"/>
          <w:szCs w:val="24"/>
        </w:rPr>
        <w:t xml:space="preserve">that </w:t>
      </w:r>
      <w:r w:rsidRPr="00733487">
        <w:rPr>
          <w:rFonts w:ascii="Times New Roman" w:eastAsia="Times New Roman" w:hAnsi="Times New Roman" w:cs="Times New Roman"/>
          <w:sz w:val="24"/>
          <w:szCs w:val="24"/>
        </w:rPr>
        <w:t xml:space="preserve">research related to the course, such as final paper, incorporate </w:t>
      </w:r>
      <w:r>
        <w:rPr>
          <w:rFonts w:ascii="Times New Roman" w:eastAsia="Times New Roman" w:hAnsi="Times New Roman" w:cs="Times New Roman"/>
          <w:sz w:val="24"/>
          <w:szCs w:val="24"/>
        </w:rPr>
        <w:t>Portuguese or Brazilian</w:t>
      </w:r>
      <w:r w:rsidRPr="00733487">
        <w:rPr>
          <w:rFonts w:ascii="Times New Roman" w:eastAsia="Times New Roman" w:hAnsi="Times New Roman" w:cs="Times New Roman"/>
          <w:sz w:val="24"/>
          <w:szCs w:val="24"/>
        </w:rPr>
        <w:t xml:space="preserve"> content.</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F. Elective course (maximum 1 course)</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r>
      <w:r w:rsidRPr="00733487">
        <w:rPr>
          <w:rFonts w:ascii="Times New Roman" w:eastAsia="Times New Roman" w:hAnsi="Times New Roman" w:cs="Times New Roman"/>
          <w:b/>
          <w:sz w:val="24"/>
          <w:szCs w:val="24"/>
        </w:rPr>
        <w:tab/>
      </w:r>
      <w:r>
        <w:rPr>
          <w:rFonts w:ascii="Times New Roman" w:eastAsia="Times New Roman" w:hAnsi="Times New Roman" w:cs="Times New Roman"/>
          <w:sz w:val="24"/>
          <w:szCs w:val="24"/>
        </w:rPr>
        <w:t>C</w:t>
      </w:r>
      <w:r w:rsidRPr="00733487">
        <w:rPr>
          <w:rFonts w:ascii="Times New Roman" w:eastAsia="Times New Roman" w:hAnsi="Times New Roman" w:cs="Times New Roman"/>
          <w:sz w:val="24"/>
          <w:szCs w:val="24"/>
        </w:rPr>
        <w:t>ategory A, B, D, E</w:t>
      </w:r>
      <w:r>
        <w:rPr>
          <w:rFonts w:ascii="Times New Roman" w:eastAsia="Times New Roman" w:hAnsi="Times New Roman" w:cs="Times New Roman"/>
          <w:sz w:val="24"/>
          <w:szCs w:val="24"/>
        </w:rPr>
        <w:t xml:space="preserve"> course</w:t>
      </w:r>
      <w:r w:rsidRPr="00733487">
        <w:rPr>
          <w:rFonts w:ascii="Times New Roman" w:eastAsia="Times New Roman" w:hAnsi="Times New Roman" w:cs="Times New Roman"/>
          <w:sz w:val="24"/>
          <w:szCs w:val="24"/>
        </w:rPr>
        <w:t>, or approved Gateway or General Education course</w:t>
      </w:r>
      <w:r w:rsidRPr="00733487">
        <w:rPr>
          <w:rFonts w:ascii="Times New Roman" w:eastAsia="Times New Roman" w:hAnsi="Times New Roman" w:cs="Times New Roman"/>
          <w:b/>
          <w:sz w:val="24"/>
          <w:szCs w:val="24"/>
        </w:rPr>
        <w:t>.</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733487">
        <w:rPr>
          <w:rFonts w:ascii="Times New Roman" w:eastAsia="Times New Roman" w:hAnsi="Times New Roman" w:cs="Times New Roman"/>
          <w:b/>
          <w:sz w:val="24"/>
          <w:szCs w:val="24"/>
        </w:rPr>
        <w:t xml:space="preserve">HONORS track (2 courses) </w:t>
      </w:r>
    </w:p>
    <w:p w:rsidR="00A70178" w:rsidRPr="00733487" w:rsidRDefault="00A70178" w:rsidP="00A70178">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Students who qualify for the Honors track may elect a thesis or no-thesis option. See section o</w:t>
      </w:r>
      <w:r>
        <w:rPr>
          <w:rFonts w:ascii="Times New Roman" w:eastAsia="Times New Roman" w:hAnsi="Times New Roman" w:cs="Times New Roman"/>
          <w:sz w:val="24"/>
          <w:szCs w:val="24"/>
        </w:rPr>
        <w:t>n</w:t>
      </w:r>
      <w:r w:rsidRPr="00733487">
        <w:rPr>
          <w:rFonts w:ascii="Times New Roman" w:eastAsia="Times New Roman" w:hAnsi="Times New Roman" w:cs="Times New Roman"/>
          <w:sz w:val="24"/>
          <w:szCs w:val="24"/>
        </w:rPr>
        <w:t xml:space="preserve"> Honors track for details.</w:t>
      </w:r>
      <w:bookmarkStart w:id="0" w:name="_GoBack"/>
      <w:bookmarkEnd w:id="0"/>
    </w:p>
    <w:sectPr w:rsidR="00A70178" w:rsidRPr="0073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78"/>
    <w:rsid w:val="000C6D93"/>
    <w:rsid w:val="00805E33"/>
    <w:rsid w:val="00A7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2">
    <w:name w:val="Medium Shading 2 Accent 2"/>
    <w:basedOn w:val="TableNormal"/>
    <w:uiPriority w:val="64"/>
    <w:rsid w:val="00A70178"/>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2">
    <w:name w:val="Medium Shading 2 Accent 2"/>
    <w:basedOn w:val="TableNormal"/>
    <w:uiPriority w:val="64"/>
    <w:rsid w:val="00A70178"/>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Harvard University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Constanti</dc:creator>
  <cp:lastModifiedBy>Matthew Constanti</cp:lastModifiedBy>
  <cp:revision>2</cp:revision>
  <dcterms:created xsi:type="dcterms:W3CDTF">2015-08-20T19:29:00Z</dcterms:created>
  <dcterms:modified xsi:type="dcterms:W3CDTF">2015-08-20T20:20:00Z</dcterms:modified>
</cp:coreProperties>
</file>