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14" w:rsidRDefault="00642814" w:rsidP="00642814">
      <w:pPr>
        <w:spacing w:after="0"/>
        <w:jc w:val="center"/>
        <w:rPr>
          <w:rFonts w:cs="Tahoma"/>
          <w:b/>
        </w:rPr>
      </w:pPr>
      <w:r w:rsidRPr="008D1A91">
        <w:rPr>
          <w:rFonts w:cs="Tahoma"/>
          <w:b/>
        </w:rPr>
        <w:t>Wednesday, March 5, 2014</w:t>
      </w:r>
    </w:p>
    <w:p w:rsidR="00642814" w:rsidRPr="008D1A91" w:rsidRDefault="00642814" w:rsidP="00642814">
      <w:pPr>
        <w:spacing w:after="0"/>
        <w:jc w:val="center"/>
        <w:rPr>
          <w:rFonts w:cs="Tahoma"/>
          <w:b/>
        </w:rPr>
      </w:pPr>
    </w:p>
    <w:p w:rsidR="00642814" w:rsidRPr="00B144BD" w:rsidRDefault="00642814" w:rsidP="00642814">
      <w:pPr>
        <w:spacing w:after="0"/>
        <w:jc w:val="center"/>
        <w:rPr>
          <w:rFonts w:cs="Tahoma"/>
        </w:rPr>
      </w:pPr>
      <w:proofErr w:type="gramStart"/>
      <w:r w:rsidRPr="00B144BD">
        <w:rPr>
          <w:rFonts w:cs="Tahoma"/>
        </w:rPr>
        <w:t>CGIS South S-010 Tsai Auditorium, 1730 Cambridge ST. Cambridge, MA.</w:t>
      </w:r>
      <w:proofErr w:type="gramEnd"/>
      <w:r w:rsidRPr="00B144BD">
        <w:rPr>
          <w:rFonts w:cs="Tahoma"/>
        </w:rPr>
        <w:t xml:space="preserve"> 02138</w:t>
      </w:r>
    </w:p>
    <w:p w:rsidR="00642814" w:rsidRPr="00B144BD" w:rsidRDefault="00642814" w:rsidP="00642814">
      <w:pPr>
        <w:spacing w:after="0"/>
        <w:jc w:val="center"/>
        <w:rPr>
          <w:rFonts w:cs="Tahoma"/>
        </w:rPr>
      </w:pPr>
      <w:r w:rsidRPr="00B144BD">
        <w:rPr>
          <w:rFonts w:cs="Tahoma"/>
        </w:rPr>
        <w:t>4:30pm</w:t>
      </w:r>
    </w:p>
    <w:p w:rsidR="00642814" w:rsidRPr="00B144BD" w:rsidRDefault="00642814" w:rsidP="00642814">
      <w:pPr>
        <w:spacing w:after="0"/>
        <w:jc w:val="center"/>
        <w:rPr>
          <w:rFonts w:cs="Tahoma"/>
        </w:rPr>
      </w:pPr>
      <w:r w:rsidRPr="00B144BD">
        <w:rPr>
          <w:rFonts w:cs="Tahoma"/>
        </w:rPr>
        <w:t xml:space="preserve">RSVP. </w:t>
      </w:r>
      <w:hyperlink r:id="rId5" w:history="1">
        <w:r w:rsidRPr="00B144BD">
          <w:rPr>
            <w:rStyle w:val="Hyperlink"/>
            <w:rFonts w:cs="Tahoma"/>
          </w:rPr>
          <w:t>info-observatory@fas.harvard.edu</w:t>
        </w:r>
      </w:hyperlink>
    </w:p>
    <w:p w:rsidR="00642814" w:rsidRPr="00B144BD" w:rsidRDefault="00642814" w:rsidP="00642814">
      <w:pPr>
        <w:spacing w:after="0"/>
        <w:jc w:val="center"/>
        <w:rPr>
          <w:rFonts w:cs="Tahoma"/>
        </w:rPr>
      </w:pPr>
      <w:r w:rsidRPr="00B144BD">
        <w:rPr>
          <w:rFonts w:cs="Tahoma"/>
          <w:b/>
          <w:bCs/>
        </w:rPr>
        <w:t>INSTITUTO CERVANTES AT HARVARD</w:t>
      </w:r>
    </w:p>
    <w:p w:rsidR="00642814" w:rsidRPr="00B144BD" w:rsidRDefault="00642814" w:rsidP="00642814">
      <w:pPr>
        <w:spacing w:after="0"/>
        <w:jc w:val="center"/>
        <w:rPr>
          <w:rFonts w:cs="Tahoma"/>
          <w:lang w:val="es-ES_tradnl"/>
        </w:rPr>
      </w:pPr>
      <w:r w:rsidRPr="00B144BD">
        <w:rPr>
          <w:rFonts w:cs="Tahoma"/>
          <w:lang w:val="es-ES_tradnl"/>
        </w:rPr>
        <w:t>Observatorio de la lengua española y las culturas hispánicas en los Estados Unidos</w:t>
      </w:r>
    </w:p>
    <w:p w:rsidR="00642814" w:rsidRPr="00B144BD" w:rsidRDefault="00642814" w:rsidP="00642814">
      <w:pPr>
        <w:spacing w:after="0"/>
        <w:jc w:val="center"/>
        <w:rPr>
          <w:rFonts w:cs="Tahoma"/>
          <w:lang w:val="es-ES_tradnl"/>
        </w:rPr>
      </w:pPr>
    </w:p>
    <w:p w:rsidR="00642814" w:rsidRPr="00B144BD" w:rsidRDefault="00642814" w:rsidP="00642814">
      <w:pPr>
        <w:spacing w:after="0"/>
        <w:jc w:val="center"/>
        <w:rPr>
          <w:rFonts w:cs="Tahoma"/>
          <w:b/>
          <w:bCs/>
          <w:lang w:val="es-ES_tradnl"/>
        </w:rPr>
      </w:pPr>
      <w:r w:rsidRPr="00B144BD">
        <w:rPr>
          <w:rFonts w:cs="Tahoma"/>
          <w:noProof/>
        </w:rPr>
        <w:drawing>
          <wp:inline distT="0" distB="0" distL="0" distR="0" wp14:anchorId="478AF0FB" wp14:editId="384BB808">
            <wp:extent cx="1583055" cy="798195"/>
            <wp:effectExtent l="0" t="0" r="0" b="1905"/>
            <wp:docPr id="1" name="Picture 1" descr="cid:image009.png@01CF3226.87444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9.png@01CF3226.87444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14" w:rsidRPr="00B144BD" w:rsidRDefault="00642814" w:rsidP="00642814">
      <w:pPr>
        <w:jc w:val="center"/>
        <w:rPr>
          <w:rFonts w:cs="Tahoma"/>
          <w:b/>
          <w:bCs/>
        </w:rPr>
      </w:pPr>
      <w:r w:rsidRPr="00B144BD">
        <w:rPr>
          <w:rFonts w:cs="Tahoma"/>
          <w:b/>
          <w:bCs/>
        </w:rPr>
        <w:t>JORGE RAMOS LECTURE: LATINOS: “THE FUTURE IS OURS”</w:t>
      </w:r>
    </w:p>
    <w:p w:rsidR="00642814" w:rsidRDefault="00642814" w:rsidP="0064281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DFE57F" wp14:editId="677403C3">
            <wp:extent cx="1235075" cy="1828800"/>
            <wp:effectExtent l="0" t="0" r="3175" b="0"/>
            <wp:docPr id="2" name="Picture 2" descr="JORGE_RAM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RGE_RAMOS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14" w:rsidRPr="00607D23" w:rsidRDefault="00642814" w:rsidP="00642814">
      <w:pPr>
        <w:spacing w:after="0" w:line="240" w:lineRule="auto"/>
        <w:rPr>
          <w:rFonts w:cs="Tahoma"/>
          <w:sz w:val="16"/>
          <w:szCs w:val="16"/>
        </w:rPr>
      </w:pPr>
      <w:r w:rsidRPr="00607D23">
        <w:rPr>
          <w:rFonts w:cs="Tahoma"/>
          <w:color w:val="1E1E1E"/>
          <w:sz w:val="16"/>
          <w:szCs w:val="16"/>
          <w:shd w:val="clear" w:color="auto" w:fill="FFFFFF"/>
        </w:rPr>
        <w:t>Jorge Ramos is an award-winning, Mexican-born journalist who has been called the "star newscaster of Hispanic TV" and named one of Time Magazine's most influential Hispanics in the U.S.  He is the anchor of Univision's "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</w:rPr>
        <w:t>Noticiero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</w:rPr>
        <w:t xml:space="preserve"> Univision" and "Al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</w:rPr>
        <w:t>Punto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</w:rPr>
        <w:t>" and author of 11 books, the most recent of which is </w:t>
      </w:r>
      <w:r w:rsidRPr="00607D23">
        <w:rPr>
          <w:rFonts w:cs="Tahoma"/>
          <w:i/>
          <w:iCs/>
          <w:color w:val="1E1E1E"/>
          <w:sz w:val="16"/>
          <w:szCs w:val="16"/>
          <w:shd w:val="clear" w:color="auto" w:fill="FFFFFF"/>
        </w:rPr>
        <w:t>A Country for All People: An Immigrant Manifesto </w:t>
      </w:r>
      <w:r w:rsidRPr="00607D23">
        <w:rPr>
          <w:rFonts w:cs="Tahoma"/>
          <w:color w:val="1E1E1E"/>
          <w:sz w:val="16"/>
          <w:szCs w:val="16"/>
          <w:shd w:val="clear" w:color="auto" w:fill="FFFFFF"/>
        </w:rPr>
        <w:t>published by Vintage/Random House.</w:t>
      </w:r>
    </w:p>
    <w:p w:rsidR="00642814" w:rsidRPr="00607D23" w:rsidRDefault="00642814" w:rsidP="00642814">
      <w:pPr>
        <w:pStyle w:val="NormalWeb"/>
        <w:spacing w:before="0" w:beforeAutospacing="0" w:after="0" w:afterAutospacing="0"/>
        <w:jc w:val="center"/>
        <w:rPr>
          <w:rFonts w:ascii="Calibri" w:hAnsi="Calibri" w:cs="Tahoma"/>
          <w:i/>
          <w:iCs/>
          <w:color w:val="000000"/>
          <w:sz w:val="16"/>
          <w:szCs w:val="16"/>
        </w:rPr>
      </w:pPr>
    </w:p>
    <w:p w:rsidR="00642814" w:rsidRPr="00607D23" w:rsidRDefault="00642814" w:rsidP="00642814">
      <w:pPr>
        <w:spacing w:after="0" w:line="240" w:lineRule="auto"/>
        <w:rPr>
          <w:rFonts w:cs="Tahoma"/>
          <w:i/>
          <w:iCs/>
          <w:color w:val="000000"/>
          <w:sz w:val="16"/>
          <w:szCs w:val="16"/>
          <w:lang w:val="es-ES"/>
        </w:rPr>
      </w:pPr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Jorge Ramos es un periodista de origen mexicano, muy galardonado, conocido como "presentador estrella de la televisión hispana" y reconocido por la revista </w:t>
      </w:r>
      <w:r w:rsidRPr="00607D23">
        <w:rPr>
          <w:rFonts w:cs="Tahoma"/>
          <w:color w:val="000000"/>
          <w:sz w:val="16"/>
          <w:szCs w:val="16"/>
          <w:lang w:val="es-ES"/>
        </w:rPr>
        <w:t>Time</w:t>
      </w:r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 como uno de los hispanos más influyentes en los Estados Unidos. Presenta los programas "Noticiero </w:t>
      </w:r>
      <w:proofErr w:type="spellStart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>Univision</w:t>
      </w:r>
      <w:proofErr w:type="spellEnd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" y "Al Punto" y autor es autor de 11 libros, de los cuales el más reciente es </w:t>
      </w:r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 xml:space="preserve">A Country for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>All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 xml:space="preserve">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>People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 xml:space="preserve">: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>An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 xml:space="preserve">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>Immigrant</w:t>
      </w:r>
      <w:proofErr w:type="spellEnd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 xml:space="preserve"> </w:t>
      </w:r>
      <w:proofErr w:type="spellStart"/>
      <w:r w:rsidRPr="00607D23">
        <w:rPr>
          <w:rFonts w:cs="Tahoma"/>
          <w:color w:val="1E1E1E"/>
          <w:sz w:val="16"/>
          <w:szCs w:val="16"/>
          <w:shd w:val="clear" w:color="auto" w:fill="FFFFFF"/>
          <w:lang w:val="es-ES_tradnl"/>
        </w:rPr>
        <w:t>Manifesto</w:t>
      </w:r>
      <w:proofErr w:type="spellEnd"/>
      <w:r w:rsidRPr="00607D23">
        <w:rPr>
          <w:rFonts w:cs="Tahoma"/>
          <w:i/>
          <w:iCs/>
          <w:color w:val="1E1E1E"/>
          <w:sz w:val="16"/>
          <w:szCs w:val="16"/>
          <w:shd w:val="clear" w:color="auto" w:fill="FFFFFF"/>
          <w:lang w:val="es-ES_tradnl"/>
        </w:rPr>
        <w:t> </w:t>
      </w:r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 publicado por </w:t>
      </w:r>
      <w:proofErr w:type="spellStart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>Vintage</w:t>
      </w:r>
      <w:proofErr w:type="spellEnd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 / </w:t>
      </w:r>
      <w:proofErr w:type="spellStart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>Random</w:t>
      </w:r>
      <w:proofErr w:type="spellEnd"/>
      <w:r w:rsidRPr="00607D23">
        <w:rPr>
          <w:rFonts w:cs="Tahoma"/>
          <w:i/>
          <w:iCs/>
          <w:color w:val="000000"/>
          <w:sz w:val="16"/>
          <w:szCs w:val="16"/>
          <w:lang w:val="es-ES"/>
        </w:rPr>
        <w:t xml:space="preserve"> House.</w:t>
      </w:r>
    </w:p>
    <w:p w:rsidR="00642814" w:rsidRPr="00607D23" w:rsidRDefault="00642814" w:rsidP="00642814">
      <w:pPr>
        <w:spacing w:after="0" w:line="240" w:lineRule="auto"/>
        <w:rPr>
          <w:rFonts w:cs="Tahoma"/>
          <w:i/>
          <w:iCs/>
          <w:color w:val="000000"/>
          <w:sz w:val="16"/>
          <w:szCs w:val="16"/>
          <w:lang w:val="es-ES"/>
        </w:rPr>
      </w:pPr>
    </w:p>
    <w:p w:rsidR="00642814" w:rsidRPr="00607D23" w:rsidRDefault="00642814" w:rsidP="00642814">
      <w:pPr>
        <w:spacing w:after="0" w:line="240" w:lineRule="auto"/>
        <w:jc w:val="center"/>
        <w:rPr>
          <w:rFonts w:cs="Tahoma"/>
          <w:sz w:val="16"/>
          <w:szCs w:val="16"/>
        </w:rPr>
      </w:pPr>
      <w:r w:rsidRPr="00607D23">
        <w:rPr>
          <w:rFonts w:cs="Tahoma"/>
          <w:sz w:val="16"/>
          <w:szCs w:val="16"/>
        </w:rPr>
        <w:t xml:space="preserve">Co-sponsored by the Committee on Ethnicity, Migration, Rights, along with DRCLAS, </w:t>
      </w:r>
      <w:proofErr w:type="gramStart"/>
      <w:r w:rsidRPr="00607D23">
        <w:rPr>
          <w:rFonts w:cs="Tahoma"/>
          <w:sz w:val="16"/>
          <w:szCs w:val="16"/>
        </w:rPr>
        <w:t>The</w:t>
      </w:r>
      <w:proofErr w:type="gramEnd"/>
      <w:r w:rsidRPr="00607D23">
        <w:rPr>
          <w:rFonts w:cs="Tahoma"/>
          <w:sz w:val="16"/>
          <w:szCs w:val="16"/>
        </w:rPr>
        <w:t xml:space="preserve"> </w:t>
      </w:r>
      <w:proofErr w:type="spellStart"/>
      <w:r w:rsidRPr="00607D23">
        <w:rPr>
          <w:rFonts w:cs="Tahoma"/>
          <w:sz w:val="16"/>
          <w:szCs w:val="16"/>
        </w:rPr>
        <w:t>Nieman</w:t>
      </w:r>
      <w:proofErr w:type="spellEnd"/>
      <w:r w:rsidRPr="00607D23">
        <w:rPr>
          <w:rFonts w:cs="Tahoma"/>
          <w:sz w:val="16"/>
          <w:szCs w:val="16"/>
        </w:rPr>
        <w:t xml:space="preserve"> Foundation for Journalism, and Harvard Latina/o Student Alliance</w:t>
      </w:r>
    </w:p>
    <w:p w:rsidR="00642814" w:rsidRPr="00607D23" w:rsidRDefault="00642814" w:rsidP="00642814">
      <w:pPr>
        <w:spacing w:after="0" w:line="240" w:lineRule="auto"/>
        <w:jc w:val="center"/>
        <w:rPr>
          <w:rFonts w:cs="Tahoma"/>
          <w:sz w:val="16"/>
          <w:szCs w:val="16"/>
        </w:rPr>
      </w:pPr>
    </w:p>
    <w:p w:rsidR="00642814" w:rsidRPr="00B144BD" w:rsidRDefault="00642814" w:rsidP="00642814">
      <w:pPr>
        <w:spacing w:after="0" w:line="240" w:lineRule="auto"/>
        <w:jc w:val="center"/>
        <w:rPr>
          <w:rFonts w:cs="Tahoma"/>
        </w:rPr>
      </w:pPr>
    </w:p>
    <w:p w:rsidR="00642814" w:rsidRDefault="00642814" w:rsidP="00642814">
      <w:pPr>
        <w:jc w:val="center"/>
        <w:rPr>
          <w:rFonts w:ascii="Tahoma" w:hAnsi="Tahoma" w:cs="Tahoma"/>
        </w:rPr>
      </w:pPr>
    </w:p>
    <w:p w:rsidR="00B858F8" w:rsidRDefault="00B858F8">
      <w:bookmarkStart w:id="0" w:name="_GoBack"/>
      <w:bookmarkEnd w:id="0"/>
    </w:p>
    <w:sectPr w:rsidR="00B8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14"/>
    <w:rsid w:val="00642814"/>
    <w:rsid w:val="00B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9.png@01CF3226.87444C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-observatory@fas.harvar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10.jpg@01CF3226.87444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2014-02-28T21:44:00Z</dcterms:created>
  <dcterms:modified xsi:type="dcterms:W3CDTF">2014-02-28T21:46:00Z</dcterms:modified>
</cp:coreProperties>
</file>